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EA" w:rsidRDefault="007B3EEA" w:rsidP="003C5A29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alt="120px-Escudo_de_Solosancho.svg.png" style="position:absolute;left:0;text-align:left;margin-left:45pt;margin-top:0;width:57.15pt;height:99pt;z-index:251658240;visibility:visible">
            <v:imagedata r:id="rId5" o:title=""/>
          </v:shape>
        </w:pict>
      </w:r>
    </w:p>
    <w:p w:rsidR="007B3EEA" w:rsidRDefault="007B3EEA" w:rsidP="003C5A29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EA" w:rsidRPr="003C5A29" w:rsidRDefault="007B3EEA" w:rsidP="003C5A29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29">
        <w:rPr>
          <w:rFonts w:ascii="Times New Roman" w:hAnsi="Times New Roman" w:cs="Times New Roman"/>
          <w:b/>
          <w:sz w:val="28"/>
          <w:szCs w:val="28"/>
        </w:rPr>
        <w:t>AYUNTAMIENTO DE SOLOSANCHO</w:t>
      </w:r>
    </w:p>
    <w:p w:rsidR="007B3EEA" w:rsidRDefault="007B3EEA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EA" w:rsidRDefault="007B3EEA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EA" w:rsidRDefault="007B3EEA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EA" w:rsidRPr="003C5A29" w:rsidRDefault="007B3EEA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29">
        <w:rPr>
          <w:rFonts w:ascii="Times New Roman" w:hAnsi="Times New Roman" w:cs="Times New Roman"/>
          <w:b/>
          <w:sz w:val="28"/>
          <w:szCs w:val="28"/>
        </w:rPr>
        <w:t>Bases Concurso de Halloween 2021</w:t>
      </w:r>
    </w:p>
    <w:p w:rsidR="007B3EEA" w:rsidRPr="003C5A29" w:rsidRDefault="007B3EEA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A29">
        <w:rPr>
          <w:rFonts w:ascii="Times New Roman" w:hAnsi="Times New Roman" w:cs="Times New Roman"/>
          <w:b/>
          <w:sz w:val="28"/>
          <w:szCs w:val="28"/>
        </w:rPr>
        <w:t>VILLAVICIOSA</w:t>
      </w:r>
    </w:p>
    <w:p w:rsidR="007B3EEA" w:rsidRPr="003C5A29" w:rsidRDefault="007B3EEA" w:rsidP="003C5A29">
      <w:pPr>
        <w:pStyle w:val="normal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Participantes:</w:t>
      </w:r>
    </w:p>
    <w:p w:rsidR="007B3EEA" w:rsidRPr="003C5A29" w:rsidRDefault="007B3EEA" w:rsidP="003C5A2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>Podrán participar todos los vecinos que acudan caracterizados con disfraces temáticos de Halloween.</w:t>
      </w:r>
    </w:p>
    <w:p w:rsidR="007B3EEA" w:rsidRPr="003C5A29" w:rsidRDefault="007B3EEA" w:rsidP="003C5A29">
      <w:pPr>
        <w:pStyle w:val="normal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Tema:</w:t>
      </w:r>
    </w:p>
    <w:p w:rsidR="007B3EEA" w:rsidRPr="003C5A29" w:rsidRDefault="007B3EEA" w:rsidP="003C5A2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>HALLOWEEN 2021.</w:t>
      </w:r>
    </w:p>
    <w:p w:rsidR="007B3EEA" w:rsidRPr="003C5A29" w:rsidRDefault="007B3EEA" w:rsidP="003C5A29">
      <w:pPr>
        <w:pStyle w:val="normal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Disfraces:</w:t>
      </w:r>
    </w:p>
    <w:p w:rsidR="007B3EEA" w:rsidRPr="003C5A29" w:rsidRDefault="007B3EEA" w:rsidP="003C5A2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 xml:space="preserve">Concurso de disfraces mínimo para poder participar en el concurso </w:t>
      </w:r>
      <w:r w:rsidRPr="003C5A29">
        <w:rPr>
          <w:rFonts w:ascii="Times New Roman" w:hAnsi="Times New Roman" w:cs="Times New Roman"/>
          <w:sz w:val="24"/>
          <w:szCs w:val="24"/>
        </w:rPr>
        <w:t>será de 3 miembros</w:t>
      </w:r>
      <w:r w:rsidRPr="003C5A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EEA" w:rsidRPr="003C5A29" w:rsidRDefault="007B3EEA" w:rsidP="003C5A29">
      <w:pPr>
        <w:pStyle w:val="normal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Premios:</w:t>
      </w:r>
    </w:p>
    <w:p w:rsidR="007B3EEA" w:rsidRPr="003C5A29" w:rsidRDefault="007B3EEA" w:rsidP="003C5A2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1º Premio;</w:t>
      </w:r>
      <w:r w:rsidRPr="003C5A29">
        <w:rPr>
          <w:rFonts w:ascii="Times New Roman" w:hAnsi="Times New Roman" w:cs="Times New Roman"/>
          <w:color w:val="000000"/>
          <w:sz w:val="24"/>
          <w:szCs w:val="24"/>
        </w:rPr>
        <w:t xml:space="preserve"> Una merienda/cena para los ganadores, cuyo límite económico no podrá exceder en ningún caso de 60 euros, y que se hará obligatoriamente en un establecimiento del municipio más placa recuerdo.</w:t>
      </w:r>
    </w:p>
    <w:p w:rsidR="007B3EEA" w:rsidRPr="003C5A29" w:rsidRDefault="007B3EEA" w:rsidP="003C5A2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2º Premio; </w:t>
      </w:r>
      <w:r w:rsidRPr="003C5A29">
        <w:rPr>
          <w:rFonts w:ascii="Times New Roman" w:hAnsi="Times New Roman" w:cs="Times New Roman"/>
          <w:color w:val="000000"/>
          <w:sz w:val="24"/>
          <w:szCs w:val="24"/>
        </w:rPr>
        <w:t> Una merienda/cena para los ganadores, cuyo límite económico no podrá exceder en ningún caso de 30 euros y que se hará obligatoriamente en un establecimiento del municipio más placa recuerdo.</w:t>
      </w:r>
    </w:p>
    <w:p w:rsidR="007B3EEA" w:rsidRPr="003C5A29" w:rsidRDefault="007B3EEA" w:rsidP="003C5A2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 xml:space="preserve">HALLOWEEN 2020: </w:t>
      </w:r>
      <w:r w:rsidRPr="003C5A29">
        <w:rPr>
          <w:rFonts w:ascii="Times New Roman" w:hAnsi="Times New Roman" w:cs="Times New Roman"/>
          <w:b/>
          <w:i/>
          <w:color w:val="000000"/>
          <w:sz w:val="24"/>
          <w:szCs w:val="24"/>
        </w:rPr>
        <w:t>Se celebrará en Baterna o Robledillo, teniendo en cuenta el grupo de estos pueblos que consiga mayor puntuación en el concurso de 2021.</w:t>
      </w:r>
    </w:p>
    <w:p w:rsidR="007B3EEA" w:rsidRPr="003C5A29" w:rsidRDefault="007B3EEA" w:rsidP="003C5A2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b/>
          <w:i/>
          <w:color w:val="000000"/>
          <w:sz w:val="24"/>
          <w:szCs w:val="24"/>
        </w:rPr>
        <w:t>En caso de no poder decidir según lo anterior, se realizará un sorteo entre Baterna y Robledillo para decidir donde se realizará Halloween 2022.</w:t>
      </w:r>
    </w:p>
    <w:p w:rsidR="007B3EEA" w:rsidRPr="003C5A29" w:rsidRDefault="007B3EEA" w:rsidP="003C5A29">
      <w:pPr>
        <w:pStyle w:val="normal0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B3EEA" w:rsidRPr="003C5A29" w:rsidRDefault="007B3EEA" w:rsidP="003C5A29">
      <w:pPr>
        <w:pStyle w:val="normal0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C5A2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Más información:</w:t>
      </w:r>
    </w:p>
    <w:p w:rsidR="007B3EEA" w:rsidRPr="003C5A29" w:rsidRDefault="007B3EEA" w:rsidP="003C5A29">
      <w:pPr>
        <w:pStyle w:val="normal0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>No se admitirán disfraces que atenten contra la dignidad de las personas o considerados inapropiados por la organización.</w:t>
      </w:r>
    </w:p>
    <w:p w:rsidR="007B3EEA" w:rsidRPr="003C5A29" w:rsidRDefault="007B3EEA" w:rsidP="003C5A29">
      <w:pPr>
        <w:pStyle w:val="normal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A29">
        <w:rPr>
          <w:rFonts w:ascii="Times New Roman" w:hAnsi="Times New Roman" w:cs="Times New Roman"/>
          <w:color w:val="000000"/>
          <w:sz w:val="24"/>
          <w:szCs w:val="24"/>
        </w:rPr>
        <w:t>Cualquier imprevisto no contemplado por estas bases será resuelto por la organización.</w:t>
      </w:r>
    </w:p>
    <w:p w:rsidR="007B3EEA" w:rsidRPr="003C5A29" w:rsidRDefault="007B3EEA" w:rsidP="003C5A29">
      <w:pPr>
        <w:pStyle w:val="normal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sectPr w:rsidR="007B3EEA" w:rsidRPr="003C5A29" w:rsidSect="00574C1E">
      <w:pgSz w:w="11906" w:h="16838"/>
      <w:pgMar w:top="709" w:right="991" w:bottom="1417" w:left="1418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461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1E"/>
    <w:rsid w:val="00090963"/>
    <w:rsid w:val="003C5A29"/>
    <w:rsid w:val="00574C1E"/>
    <w:rsid w:val="007B3EEA"/>
    <w:rsid w:val="009F2B1C"/>
    <w:rsid w:val="00DB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574C1E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74C1E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74C1E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74C1E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74C1E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74C1E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C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C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C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C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2C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CF1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574C1E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574C1E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C2C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74C1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C2CF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192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jmartin</cp:lastModifiedBy>
  <cp:revision>2</cp:revision>
  <dcterms:created xsi:type="dcterms:W3CDTF">2021-10-21T09:30:00Z</dcterms:created>
  <dcterms:modified xsi:type="dcterms:W3CDTF">2021-10-21T09:30:00Z</dcterms:modified>
</cp:coreProperties>
</file>